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96.0" w:type="dxa"/>
        <w:jc w:val="left"/>
        <w:tblInd w:w="108.0" w:type="dxa"/>
        <w:tblLayout w:type="fixed"/>
        <w:tblLook w:val="0400"/>
      </w:tblPr>
      <w:tblGrid>
        <w:gridCol w:w="8396"/>
        <w:tblGridChange w:id="0">
          <w:tblGrid>
            <w:gridCol w:w="8396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76" w:lineRule="auto"/>
              <w:ind w:left="0" w:right="0" w:hanging="2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ANEXO I – FORMULÁRIO DE AUTODECLARAÇÃO ÉTNICO-RACIAL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13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shcpn53l7ewu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________________________________________________________, CPF nº ___________________________________, portador(a) do documento de identificação (RG) nº _________________, DECLARO-ME ________________________ (  )preto(a)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) pardo(a)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o fim específico de atender ao Edital do Processo Seletivo para o Ingresso de Alunos Regulares no Programa de Pós-Graduação em Física do Instituto de Física Gleb Wataghin.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Declaro, ainda, estar ciente de que, em caso de comprovação de falsidade desta declaração,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a minha classificação será tornada sem efeito,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ficando, além disso, sujeito às penalidades previstas no Código Penal Brasileiro.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_______________________(local), ______ de ______________ de 2025.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candidato(a)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1" w:customStyle="1">
    <w:name w:val="Normal1"/>
    <w:rsid w:val="00B232D1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+IJfC6GXh5bCYGtZBJ1P6AQBIQ==">CgMxLjAyDmguc2hjcG41M2w3ZXd1OAByITFCR1kxQmlFeWlxVUl2alhZdEdlMGxPTUI3VmNTXy1ZLQ==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2025-08-21T14:27:00Z</dcterms:created>
  <dc:creator>Alessandra</dc:creator>
</cp:coreProperties>
</file>